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A56BE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5A56BE">
        <w:rPr>
          <w:rFonts w:asciiTheme="minorEastAsia" w:hAnsiTheme="minorEastAsia" w:hint="eastAsia"/>
          <w:sz w:val="28"/>
          <w:szCs w:val="28"/>
        </w:rPr>
        <w:t>5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5A56BE" w:rsidRPr="005A56BE">
        <w:rPr>
          <w:rFonts w:ascii="微软雅黑" w:eastAsia="微软雅黑" w:hAnsi="微软雅黑" w:hint="eastAsia"/>
          <w:color w:val="FF0000"/>
          <w:sz w:val="28"/>
          <w:szCs w:val="28"/>
        </w:rPr>
        <w:t>平安国际融资租赁有限公司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5A56BE">
        <w:rPr>
          <w:rFonts w:asciiTheme="minorEastAsia" w:hAnsiTheme="minorEastAsia" w:hint="eastAsia"/>
          <w:color w:val="FF0000"/>
          <w:sz w:val="28"/>
          <w:szCs w:val="28"/>
        </w:rPr>
        <w:t>洛阳世运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A56BE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5A56BE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A7" w:rsidRDefault="00A357A7" w:rsidP="009C45A0">
      <w:r>
        <w:separator/>
      </w:r>
    </w:p>
  </w:endnote>
  <w:endnote w:type="continuationSeparator" w:id="1">
    <w:p w:rsidR="00A357A7" w:rsidRDefault="00A357A7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A7" w:rsidRDefault="00A357A7" w:rsidP="009C45A0">
      <w:r>
        <w:separator/>
      </w:r>
    </w:p>
  </w:footnote>
  <w:footnote w:type="continuationSeparator" w:id="1">
    <w:p w:rsidR="00A357A7" w:rsidRDefault="00A357A7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5CB0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56BE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92</cp:revision>
  <dcterms:created xsi:type="dcterms:W3CDTF">2020-02-21T13:45:00Z</dcterms:created>
  <dcterms:modified xsi:type="dcterms:W3CDTF">2020-05-29T06:36:00Z</dcterms:modified>
</cp:coreProperties>
</file>